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2d8aa3fae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FOTOFRUENE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dcf311dc66e4eff"/>
      <w:footerReference xmlns:r="http://schemas.openxmlformats.org/officeDocument/2006/relationships" w:type="default" r:id="R7c483c3d295f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f311dc66e4eff" /><Relationship Type="http://schemas.openxmlformats.org/officeDocument/2006/relationships/footer" Target="/word/footer1.xml" Id="R7c483c3d295f4746" /></Relationships>
</file>