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6f4f800ff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AMUNDRUD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Gjesåsen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Gjesåsen,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AMUNDRUD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16706435e4424"/>
      <w:footerReference xmlns:r="http://schemas.openxmlformats.org/officeDocument/2006/relationships" w:type="default" r:id="Red338cf492f8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AMUNDRUD AS   ·   Org.nr 921 479 700   ·   Furuhaugen 1   ·   2280 GJESÅSEN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AMUNDRUD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16706435e4424" /><Relationship Type="http://schemas.openxmlformats.org/officeDocument/2006/relationships/footer" Target="/word/footer1.xml" Id="Red338cf492f844b4" /></Relationships>
</file>