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2f87513e7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ECK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ECK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27b971b15484d"/>
      <w:footerReference xmlns:r="http://schemas.openxmlformats.org/officeDocument/2006/relationships" w:type="default" r:id="R2e21f80f5f07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ECK EIENDOMSSERVICE AS   ·   Org.nr 921 476 868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ECK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27b971b15484d" /><Relationship Type="http://schemas.openxmlformats.org/officeDocument/2006/relationships/footer" Target="/word/footer1.xml" Id="R2e21f80f5f074f59" /></Relationships>
</file>