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3513a181e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5K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5K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fd66cabca471c"/>
      <w:footerReference xmlns:r="http://schemas.openxmlformats.org/officeDocument/2006/relationships" w:type="default" r:id="R159ecfaee1b6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5K PRODUCTIONS AS   ·   Org.nr 921 461 291   ·   Østenga 26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5K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fd66cabca471c" /><Relationship Type="http://schemas.openxmlformats.org/officeDocument/2006/relationships/footer" Target="/word/footer1.xml" Id="R159ecfaee1b64499" /></Relationships>
</file>