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d06e24b51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DALMA AS, org.nr 921 410 751,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06dc5b5890a4415c"/>
      <w:footerReference xmlns:r="http://schemas.openxmlformats.org/officeDocument/2006/relationships" w:type="default" r:id="R2fbbee698274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c5b5890a4415c" /><Relationship Type="http://schemas.openxmlformats.org/officeDocument/2006/relationships/footer" Target="/word/footer1.xml" Id="R2fbbee6982744e18" /></Relationships>
</file>