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5a1725822e4b8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Stabekk,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STEMI AS</w:t>
      </w:r>
    </w:p>
    <w:sectPr>
      <w:headerReference xmlns:r="http://schemas.openxmlformats.org/officeDocument/2006/relationships" w:type="default" r:id="Rd13718db7ca44f6e"/>
      <w:footerReference xmlns:r="http://schemas.openxmlformats.org/officeDocument/2006/relationships" w:type="default" r:id="R3c9de0ce30ae44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STEMI AS   ·   Org.nr 921 398 220   ·   Storengveien 51E   ·   1368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3718db7ca44f6e" /><Relationship Type="http://schemas.openxmlformats.org/officeDocument/2006/relationships/footer" Target="/word/footer1.xml" Id="R3c9de0ce30ae44a6" /></Relationships>
</file>