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a6de9cd92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KJEMPRUD BRAGERNES ATRIUM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KJEMPRUD BRAGERNES ATRIUM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e5bc2df92140ad"/>
      <w:footerReference xmlns:r="http://schemas.openxmlformats.org/officeDocument/2006/relationships" w:type="default" r:id="R134ac7bee5a6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KJEMPRUD BRAGERNES ATRIUM AS   ·   Org.nr 921 395 280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KJEMPRUD BRAGERNES ATRIUM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5bc2df92140ad" /><Relationship Type="http://schemas.openxmlformats.org/officeDocument/2006/relationships/footer" Target="/word/footer1.xml" Id="R134ac7bee5a644af" /></Relationships>
</file>