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c240deb35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SANDVIK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SANDVIK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737e2ca8ed4481"/>
      <w:footerReference xmlns:r="http://schemas.openxmlformats.org/officeDocument/2006/relationships" w:type="default" r:id="Rad0e91d4ece2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SANDVIK INVEST AS   ·   Org.nr 921 348 312   ·   Einavegen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SANDVIK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737e2ca8ed4481" /><Relationship Type="http://schemas.openxmlformats.org/officeDocument/2006/relationships/footer" Target="/word/footer1.xml" Id="Rad0e91d4ece249ed" /></Relationships>
</file>