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f668417be2414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Bagn,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TOKA REVISJON AS</w:t>
      </w:r>
    </w:p>
    <w:sectPr>
      <w:headerReference xmlns:r="http://schemas.openxmlformats.org/officeDocument/2006/relationships" w:type="default" r:id="R20c6731e634848a6"/>
      <w:footerReference xmlns:r="http://schemas.openxmlformats.org/officeDocument/2006/relationships" w:type="default" r:id="R7c1ca5a2a42544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TOKA REVISJON AS   ·   Org.nr 921 308 760   ·   Spangrudvegen 16   ·   2930 BAGN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TOKA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0c6731e634848a6" /><Relationship Type="http://schemas.openxmlformats.org/officeDocument/2006/relationships/footer" Target="/word/footer1.xml" Id="R7c1ca5a2a4254466" /></Relationships>
</file>