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604190f1a40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XCELLENCE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XCELLENCE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3be1997f334291"/>
      <w:footerReference xmlns:r="http://schemas.openxmlformats.org/officeDocument/2006/relationships" w:type="default" r:id="Re9ed26fa3fd9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XCELLENCE AS   ·   Org.nr 921 284 152   ·   Heiastølen 14A   ·   5454 SÆBØVIK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XCELLENCE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3be1997f334291" /><Relationship Type="http://schemas.openxmlformats.org/officeDocument/2006/relationships/footer" Target="/word/footer1.xml" Id="Re9ed26fa3fd9481c" /></Relationships>
</file>