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b05267955044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EQUITATUS AS</w:t>
      </w:r>
    </w:p>
    <w:sectPr>
      <w:headerReference xmlns:r="http://schemas.openxmlformats.org/officeDocument/2006/relationships" w:type="default" r:id="Ra70bc8db8c0041b1"/>
      <w:footerReference xmlns:r="http://schemas.openxmlformats.org/officeDocument/2006/relationships" w:type="default" r:id="R5cd1ec864ef54c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EQUITATUS AS   ·   Org.nr 921 283 768   ·   c/o Eric von Koss Torkildsen, Tråkka 6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EQUITATUS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0bc8db8c0041b1" /><Relationship Type="http://schemas.openxmlformats.org/officeDocument/2006/relationships/footer" Target="/word/footer1.xml" Id="R5cd1ec864ef54c52" /></Relationships>
</file>