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c5935a40d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ORIENTED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ab5b3d14b1ad47d6"/>
      <w:footerReference xmlns:r="http://schemas.openxmlformats.org/officeDocument/2006/relationships" w:type="default" r:id="R4f0a175672dc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b3d14b1ad47d6" /><Relationship Type="http://schemas.openxmlformats.org/officeDocument/2006/relationships/footer" Target="/word/footer1.xml" Id="R4f0a175672dc4dbb" /></Relationships>
</file>