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2aee1e668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0ab01843e8fb411e"/>
      <w:footerReference xmlns:r="http://schemas.openxmlformats.org/officeDocument/2006/relationships" w:type="default" r:id="R6f2627e78332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01843e8fb411e" /><Relationship Type="http://schemas.openxmlformats.org/officeDocument/2006/relationships/footer" Target="/word/footer1.xml" Id="R6f2627e783324927" /></Relationships>
</file>