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0406615fd44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KMMN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KMMN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7c9a5adccb4ecb"/>
      <w:footerReference xmlns:r="http://schemas.openxmlformats.org/officeDocument/2006/relationships" w:type="default" r:id="R33f7c51d1658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KMMN INVEST II AS   ·   Org.nr 921 159 544   ·   Huldreveien 8B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KMMN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c9a5adccb4ecb" /><Relationship Type="http://schemas.openxmlformats.org/officeDocument/2006/relationships/footer" Target="/word/footer1.xml" Id="R33f7c51d16584fba" /></Relationships>
</file>