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dd9b88e87547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CIRCLE K TERMINAL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CIRCLE K TERMINAL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35cc9e3d94458d"/>
      <w:footerReference xmlns:r="http://schemas.openxmlformats.org/officeDocument/2006/relationships" w:type="default" r:id="Rbe5aeb2d8d6343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TERMINAL GROUP AS   ·   Org.nr 921 154 747   ·   Schweigaards gate 16A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TERMINAL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35cc9e3d94458d" /><Relationship Type="http://schemas.openxmlformats.org/officeDocument/2006/relationships/footer" Target="/word/footer1.xml" Id="Rbe5aeb2d8d634304" /></Relationships>
</file>