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e29a13b73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BUNMEE THAI TAKE AWAY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BUNMEE THAI TAKE AWAY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28c4537454888"/>
      <w:footerReference xmlns:r="http://schemas.openxmlformats.org/officeDocument/2006/relationships" w:type="default" r:id="Rd7b624f6c57e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BUNMEE THAI TAKE AWAY AS   ·   Org.nr 921 095 201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BUNMEE THAI TAKE AWAY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28c4537454888" /><Relationship Type="http://schemas.openxmlformats.org/officeDocument/2006/relationships/footer" Target="/word/footer1.xml" Id="Rd7b624f6c57e4fd5" /></Relationships>
</file>