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6d9f6df1d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MUZUNGU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MUZUNGU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28e5fff7e4fd9"/>
      <w:footerReference xmlns:r="http://schemas.openxmlformats.org/officeDocument/2006/relationships" w:type="default" r:id="R35b1ef9664f4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MUZUNGU INVEST AS   ·   Org.nr 921 090 935   ·   Kvernveien 13B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MUZUNGU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28e5fff7e4fd9" /><Relationship Type="http://schemas.openxmlformats.org/officeDocument/2006/relationships/footer" Target="/word/footer1.xml" Id="R35b1ef9664f444b0" /></Relationships>
</file>