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0c3d3283643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LST REVISJON AS.</w:t>
      </w:r>
    </w:p>
    <w:sectPr>
      <w:headerReference xmlns:r="http://schemas.openxmlformats.org/officeDocument/2006/relationships" w:type="default" r:id="Re95237de8f924df6"/>
      <w:footerReference xmlns:r="http://schemas.openxmlformats.org/officeDocument/2006/relationships" w:type="default" r:id="R9117bc5523e5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5237de8f924df6" /><Relationship Type="http://schemas.openxmlformats.org/officeDocument/2006/relationships/footer" Target="/word/footer1.xml" Id="R9117bc5523e54e03" /></Relationships>
</file>