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55f8e86e2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59dde06614fea"/>
      <w:footerReference xmlns:r="http://schemas.openxmlformats.org/officeDocument/2006/relationships" w:type="default" r:id="R7ec96340d917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CLL AS   ·   Org.nr 921 069 766   ·   Balchens gate 7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59dde06614fea" /><Relationship Type="http://schemas.openxmlformats.org/officeDocument/2006/relationships/footer" Target="/word/footer1.xml" Id="R7ec96340d9174c80" /></Relationships>
</file>