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8404f6ec7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EASYZEEK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EASYZEEK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8c548a9424bd1"/>
      <w:footerReference xmlns:r="http://schemas.openxmlformats.org/officeDocument/2006/relationships" w:type="default" r:id="Rb184a54fa2c4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EASYZEEK AS   ·   Org.nr 921 052 235   ·   Gamle Beddingvei 2B   ·   1671 KRÅKERØY   ·   www.easyzeek.no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EASYZEEK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8c548a9424bd1" /><Relationship Type="http://schemas.openxmlformats.org/officeDocument/2006/relationships/footer" Target="/word/footer1.xml" Id="Rb184a54fa2c44045" /></Relationships>
</file>