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0504b404c43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HAGATO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HAGATO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f898907a074d9f"/>
      <w:footerReference xmlns:r="http://schemas.openxmlformats.org/officeDocument/2006/relationships" w:type="default" r:id="R653c28d0422d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HAGATO AS   ·   Org.nr 921 005 342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HAGATO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f898907a074d9f" /><Relationship Type="http://schemas.openxmlformats.org/officeDocument/2006/relationships/footer" Target="/word/footer1.xml" Id="R653c28d0422d4bda" /></Relationships>
</file>