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0bae564e4a141d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Farsund,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PAP INVEST AS</w:t>
      </w:r>
    </w:p>
    <w:sectPr>
      <w:headerReference xmlns:r="http://schemas.openxmlformats.org/officeDocument/2006/relationships" w:type="default" r:id="R47fb895045564c38"/>
      <w:footerReference xmlns:r="http://schemas.openxmlformats.org/officeDocument/2006/relationships" w:type="default" r:id="R5478f17cfd1c44c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PAP INVEST AS   ·   Org.nr 920 920 713   ·   Vestheiveien 21   ·   4550 FARSUND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PAP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7fb895045564c38" /><Relationship Type="http://schemas.openxmlformats.org/officeDocument/2006/relationships/footer" Target="/word/footer1.xml" Id="R5478f17cfd1c44c2" /></Relationships>
</file>