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2f614daf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9a58ce734d194553"/>
      <w:footerReference xmlns:r="http://schemas.openxmlformats.org/officeDocument/2006/relationships" w:type="default" r:id="Rf1edd6fbd48e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ce734d194553" /><Relationship Type="http://schemas.openxmlformats.org/officeDocument/2006/relationships/footer" Target="/word/footer1.xml" Id="Rf1edd6fbd48e41ef" /></Relationships>
</file>