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7ddc4558c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VAKTMESTERSELSKAPET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VAKTMESTERSELSKAPET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18cd52c2f4971"/>
      <w:footerReference xmlns:r="http://schemas.openxmlformats.org/officeDocument/2006/relationships" w:type="default" r:id="Rc85c52899e1a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VAKTMESTERSELSKAPET AS   ·   Org.nr 920 890 733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VAKTMESTERSELSKAPET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18cd52c2f4971" /><Relationship Type="http://schemas.openxmlformats.org/officeDocument/2006/relationships/footer" Target="/word/footer1.xml" Id="Rc85c52899e1a4abe" /></Relationships>
</file>