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75ad2cad3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Tverrelvdalen,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f04ca62267c44ddc"/>
      <w:footerReference xmlns:r="http://schemas.openxmlformats.org/officeDocument/2006/relationships" w:type="default" r:id="Rc6b73e40a612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ca62267c44ddc" /><Relationship Type="http://schemas.openxmlformats.org/officeDocument/2006/relationships/footer" Target="/word/footer1.xml" Id="Rc6b73e40a6124303" /></Relationships>
</file>