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503f61f08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aee580a63284e6f"/>
      <w:footerReference xmlns:r="http://schemas.openxmlformats.org/officeDocument/2006/relationships" w:type="default" r:id="R2a271e6b9a06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e580a63284e6f" /><Relationship Type="http://schemas.openxmlformats.org/officeDocument/2006/relationships/footer" Target="/word/footer1.xml" Id="R2a271e6b9a06478c" /></Relationships>
</file>