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24b9991a0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Adminco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aa2025a7cafb4e50"/>
      <w:footerReference xmlns:r="http://schemas.openxmlformats.org/officeDocument/2006/relationships" w:type="default" r:id="Rd13172bed3df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025a7cafb4e50" /><Relationship Type="http://schemas.openxmlformats.org/officeDocument/2006/relationships/footer" Target="/word/footer1.xml" Id="Rd13172bed3df4d54" /></Relationships>
</file>