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47596a3a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fd7c68cced49e5"/>
      <w:footerReference xmlns:r="http://schemas.openxmlformats.org/officeDocument/2006/relationships" w:type="default" r:id="Ref2355dec6d4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d7c68cced49e5" /><Relationship Type="http://schemas.openxmlformats.org/officeDocument/2006/relationships/footer" Target="/word/footer1.xml" Id="Ref2355dec6d445ab" /></Relationships>
</file>