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abe3b671e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9edcea62d4595"/>
      <w:footerReference xmlns:r="http://schemas.openxmlformats.org/officeDocument/2006/relationships" w:type="default" r:id="R52a5c96730f4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9edcea62d4595" /><Relationship Type="http://schemas.openxmlformats.org/officeDocument/2006/relationships/footer" Target="/word/footer1.xml" Id="R52a5c96730f446b5" /></Relationships>
</file>