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3c59d0f7384d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NORDRE HOLO AS</w:t>
      </w:r>
    </w:p>
    <w:sectPr>
      <w:headerReference xmlns:r="http://schemas.openxmlformats.org/officeDocument/2006/relationships" w:type="default" r:id="Rb3518c2ccd3d4b31"/>
      <w:footerReference xmlns:r="http://schemas.openxmlformats.org/officeDocument/2006/relationships" w:type="default" r:id="Re89549603af84c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NORDRE HOLO AS   ·   Org.nr 920 669 484   ·   Vestmarkveien 108   ·   1341 SLEPENDEN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NORDRE HOLO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518c2ccd3d4b31" /><Relationship Type="http://schemas.openxmlformats.org/officeDocument/2006/relationships/footer" Target="/word/footer1.xml" Id="Re89549603af84c59" /></Relationships>
</file>