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9f310816c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REGNSKAPSCOACHEN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REGNSKAPSCOACHEN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2607edc7f4319"/>
      <w:footerReference xmlns:r="http://schemas.openxmlformats.org/officeDocument/2006/relationships" w:type="default" r:id="Rdf30aaf160904d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REGNSKAPSCOACHEN AS   ·   Org.nr 920 625 924   ·   Industriveien 5   ·   7072 HEIMDAL   ·   regnskapscoachen@rcoach.no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REGNSKAPSCOACHEN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2607edc7f4319" /><Relationship Type="http://schemas.openxmlformats.org/officeDocument/2006/relationships/footer" Target="/word/footer1.xml" Id="Rdf30aaf160904dca" /></Relationships>
</file>