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55aa0c5cc46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STARTUP ELEVATION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STARTUP ELEVATION AS</w:t>
      </w:r>
    </w:p>
    <w:sectPr>
      <w:headerReference xmlns:r="http://schemas.openxmlformats.org/officeDocument/2006/relationships" w:type="default" r:id="Ra8b323b06c484789"/>
      <w:footerReference xmlns:r="http://schemas.openxmlformats.org/officeDocument/2006/relationships" w:type="default" r:id="R05d78f3c4767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323b06c484789" /><Relationship Type="http://schemas.openxmlformats.org/officeDocument/2006/relationships/footer" Target="/word/footer1.xml" Id="R05d78f3c47674421" /></Relationships>
</file>