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1e74c0260d4a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AUST AS.</w:t>
      </w:r>
    </w:p>
    <w:sectPr>
      <w:headerReference xmlns:r="http://schemas.openxmlformats.org/officeDocument/2006/relationships" w:type="default" r:id="R030cdc156c6b442c"/>
      <w:footerReference xmlns:r="http://schemas.openxmlformats.org/officeDocument/2006/relationships" w:type="default" r:id="Rc003a598e81d40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 AS   ·   Org.nr 920 622 402   ·   Torfæus' gate 50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0cdc156c6b442c" /><Relationship Type="http://schemas.openxmlformats.org/officeDocument/2006/relationships/footer" Target="/word/footer1.xml" Id="Rc003a598e81d4091" /></Relationships>
</file>