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8c54509f70b437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Kragerø,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HEHENA AS</w:t>
      </w:r>
    </w:p>
    <w:sectPr>
      <w:headerReference xmlns:r="http://schemas.openxmlformats.org/officeDocument/2006/relationships" w:type="default" r:id="R14a8fe344afe4fd8"/>
      <w:footerReference xmlns:r="http://schemas.openxmlformats.org/officeDocument/2006/relationships" w:type="default" r:id="Rd532ff5d347a4d6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HEHENA AS   ·   Org.nr 920 577 105   ·   Barthebrygga 10   ·   3770 KRAGERØ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HEHENA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4a8fe344afe4fd8" /><Relationship Type="http://schemas.openxmlformats.org/officeDocument/2006/relationships/footer" Target="/word/footer1.xml" Id="Rd532ff5d347a4d64" /></Relationships>
</file>