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fdda248d04c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WEATEA AS</w:t>
      </w:r>
    </w:p>
    <w:sectPr>
      <w:headerReference xmlns:r="http://schemas.openxmlformats.org/officeDocument/2006/relationships" w:type="default" r:id="Rdccf3aa7c73c468e"/>
      <w:footerReference xmlns:r="http://schemas.openxmlformats.org/officeDocument/2006/relationships" w:type="default" r:id="R140a657390f3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WEATEA AS   ·   Org.nr 920 571 700   ·   c/o Sverre Tyrhaug, Nordraaks gate 7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WEATEA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cf3aa7c73c468e" /><Relationship Type="http://schemas.openxmlformats.org/officeDocument/2006/relationships/footer" Target="/word/footer1.xml" Id="R140a657390f34a5c" /></Relationships>
</file>