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edd3c9ba18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ec122b2804d11"/>
      <w:footerReference xmlns:r="http://schemas.openxmlformats.org/officeDocument/2006/relationships" w:type="default" r:id="R64967e81444a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GRØNNE BYGG AS   ·   Org.nr 920 558 771   ·   Mausetvegen 50A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ec122b2804d11" /><Relationship Type="http://schemas.openxmlformats.org/officeDocument/2006/relationships/footer" Target="/word/footer1.xml" Id="R64967e81444a4c3b" /></Relationships>
</file>