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f005a59e9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KOMIJN AS, org.nr 920 517 501,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KOMIJN AS</w:t>
      </w:r>
    </w:p>
    <w:sectPr>
      <w:headerReference xmlns:r="http://schemas.openxmlformats.org/officeDocument/2006/relationships" w:type="default" r:id="R1894b241caec46ba"/>
      <w:footerReference xmlns:r="http://schemas.openxmlformats.org/officeDocument/2006/relationships" w:type="default" r:id="R7829865e6465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KOMIJN AS   ·   Org.nr 920 517 501   ·   Smalgangen 19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KOMIJN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4b241caec46ba" /><Relationship Type="http://schemas.openxmlformats.org/officeDocument/2006/relationships/footer" Target="/word/footer1.xml" Id="R7829865e64654405" /></Relationships>
</file>