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1630c2443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62e38cbd048d6"/>
      <w:footerReference xmlns:r="http://schemas.openxmlformats.org/officeDocument/2006/relationships" w:type="default" r:id="R5819b81406e6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OFI HOLDING AS   ·   Org.nr 920 444 563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62e38cbd048d6" /><Relationship Type="http://schemas.openxmlformats.org/officeDocument/2006/relationships/footer" Target="/word/footer1.xml" Id="R5819b81406e64ad8" /></Relationships>
</file>