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ed3b80991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ØGREID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0a5dfbc70ad84209"/>
      <w:footerReference xmlns:r="http://schemas.openxmlformats.org/officeDocument/2006/relationships" w:type="default" r:id="R9d718ae8e0a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fbc70ad84209" /><Relationship Type="http://schemas.openxmlformats.org/officeDocument/2006/relationships/footer" Target="/word/footer1.xml" Id="R9d718ae8e0a94a3d" /></Relationships>
</file>