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2a701e251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02d9dec9b4fc2"/>
      <w:footerReference xmlns:r="http://schemas.openxmlformats.org/officeDocument/2006/relationships" w:type="default" r:id="R1df6402bd980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02d9dec9b4fc2" /><Relationship Type="http://schemas.openxmlformats.org/officeDocument/2006/relationships/footer" Target="/word/footer1.xml" Id="R1df6402bd9804fef" /></Relationships>
</file>