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97d5b7371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PIK POBEDY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PIK POBEDY AS</w:t>
      </w:r>
    </w:p>
    <w:sectPr>
      <w:headerReference xmlns:r="http://schemas.openxmlformats.org/officeDocument/2006/relationships" w:type="default" r:id="Rc3076ee420864f22"/>
      <w:footerReference xmlns:r="http://schemas.openxmlformats.org/officeDocument/2006/relationships" w:type="default" r:id="Re5eee0265145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 POBEDY AS   ·   Org.nr 920 387 454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 POBEDY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76ee420864f22" /><Relationship Type="http://schemas.openxmlformats.org/officeDocument/2006/relationships/footer" Target="/word/footer1.xml" Id="Re5eee02651454540" /></Relationships>
</file>