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affb7209cf48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98355a455b4139"/>
      <w:footerReference xmlns:r="http://schemas.openxmlformats.org/officeDocument/2006/relationships" w:type="default" r:id="Ra3c8da6e425645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 AS   ·   Org.nr 920 371 507   ·   Andersløkkeveien 12   ·   3514 HØNEFOSS   ·   arve@ringbygg.no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98355a455b4139" /><Relationship Type="http://schemas.openxmlformats.org/officeDocument/2006/relationships/footer" Target="/word/footer1.xml" Id="Ra3c8da6e42564595" /></Relationships>
</file>