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f0ae10442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099a57e59437e"/>
      <w:footerReference xmlns:r="http://schemas.openxmlformats.org/officeDocument/2006/relationships" w:type="default" r:id="R921e5cab1d8c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ZALTO INVEST AS   ·   Org.nr 920 369 332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099a57e59437e" /><Relationship Type="http://schemas.openxmlformats.org/officeDocument/2006/relationships/footer" Target="/word/footer1.xml" Id="R921e5cab1d8c4fff" /></Relationships>
</file>