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57ce6d337e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K37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a6969d85fca34da7"/>
      <w:footerReference xmlns:r="http://schemas.openxmlformats.org/officeDocument/2006/relationships" w:type="default" r:id="R896c8b76f7c74d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969d85fca34da7" /><Relationship Type="http://schemas.openxmlformats.org/officeDocument/2006/relationships/footer" Target="/word/footer1.xml" Id="R896c8b76f7c74d24" /></Relationships>
</file>