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9cc123a8e84d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Frogner,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HEGGARD AS</w:t>
      </w:r>
    </w:p>
    <w:sectPr>
      <w:headerReference xmlns:r="http://schemas.openxmlformats.org/officeDocument/2006/relationships" w:type="default" r:id="R612a000b0e8c4cd7"/>
      <w:footerReference xmlns:r="http://schemas.openxmlformats.org/officeDocument/2006/relationships" w:type="default" r:id="R8502339519b943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HEGGARD AS   ·   Org.nr 920 275 117   ·   Trestakkveien 21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HEGGARD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2a000b0e8c4cd7" /><Relationship Type="http://schemas.openxmlformats.org/officeDocument/2006/relationships/footer" Target="/word/footer1.xml" Id="R8502339519b94331" /></Relationships>
</file>