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5d78a49ee4f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fa4c339f124445"/>
      <w:footerReference xmlns:r="http://schemas.openxmlformats.org/officeDocument/2006/relationships" w:type="default" r:id="Rfcbfcf21ecef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ROGNE INVEST AS   ·   Org.nr 920 239 056   ·   Nilsgjerdet 27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a4c339f124445" /><Relationship Type="http://schemas.openxmlformats.org/officeDocument/2006/relationships/footer" Target="/word/footer1.xml" Id="Rfcbfcf21ecef420e" /></Relationships>
</file>