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c308c71f34f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a4a058eb364e66"/>
      <w:footerReference xmlns:r="http://schemas.openxmlformats.org/officeDocument/2006/relationships" w:type="default" r:id="Rea6a124c54f4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HOLDING AS   ·   Org.nr 920 234 720   ·   Hattemakerlia 4A   ·   2019 SKEDSMOKORSET   ·   kjersti@statera.as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4a058eb364e66" /><Relationship Type="http://schemas.openxmlformats.org/officeDocument/2006/relationships/footer" Target="/word/footer1.xml" Id="Rea6a124c54f44033" /></Relationships>
</file>