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5929b1368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DANSESKO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DANSESKO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8ab057b144c72"/>
      <w:footerReference xmlns:r="http://schemas.openxmlformats.org/officeDocument/2006/relationships" w:type="default" r:id="R0489d9a58a34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DANSESKO NORGE AS   ·   Org.nr 920 234 208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DANSESKO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8ab057b144c72" /><Relationship Type="http://schemas.openxmlformats.org/officeDocument/2006/relationships/footer" Target="/word/footer1.xml" Id="R0489d9a58a3446ed" /></Relationships>
</file>