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0a4b77273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HOKAHEY AS, org.nr 920 177 646,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8acb94556c24407a"/>
      <w:footerReference xmlns:r="http://schemas.openxmlformats.org/officeDocument/2006/relationships" w:type="default" r:id="Rb51a75a8aaee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b94556c24407a" /><Relationship Type="http://schemas.openxmlformats.org/officeDocument/2006/relationships/footer" Target="/word/footer1.xml" Id="Rb51a75a8aaee4770" /></Relationships>
</file>