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554fe6cf5541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REGNESTAV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REGNESTAV AS</w:t>
      </w:r>
    </w:p>
    <w:sectPr>
      <w:headerReference xmlns:r="http://schemas.openxmlformats.org/officeDocument/2006/relationships" w:type="default" r:id="R4a26b0ffe22946a5"/>
      <w:footerReference xmlns:r="http://schemas.openxmlformats.org/officeDocument/2006/relationships" w:type="default" r:id="R09c7d094b47c4b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REGNESTAV AS   ·   Org.nr 920 143 768   ·   Solbråtanveien 74B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REGNESTAV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26b0ffe22946a5" /><Relationship Type="http://schemas.openxmlformats.org/officeDocument/2006/relationships/footer" Target="/word/footer1.xml" Id="R09c7d094b47c4be4" /></Relationships>
</file>